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9D" w:rsidRDefault="0094719D" w:rsidP="00F84E4C">
      <w:pPr>
        <w:jc w:val="center"/>
        <w:rPr>
          <w:b/>
          <w:u w:val="single"/>
        </w:rPr>
      </w:pPr>
      <w:r>
        <w:rPr>
          <w:b/>
          <w:noProof/>
          <w:u w:val="single"/>
        </w:rPr>
        <w:pict>
          <v:shapetype id="_x0000_t202" coordsize="21600,21600" o:spt="202" path="m,l,21600r21600,l21600,xe">
            <v:stroke joinstyle="miter"/>
            <v:path gradientshapeok="t" o:connecttype="rect"/>
          </v:shapetype>
          <v:shape id="_x0000_s1026" type="#_x0000_t202" style="position:absolute;left:0;text-align:left;margin-left:-1.9pt;margin-top:-40.05pt;width:187.2pt;height:48.6pt;z-index:251658240;mso-width-percent:400;mso-height-percent:200;mso-width-percent:400;mso-height-percent:200;mso-width-relative:margin;mso-height-relative:margin" stroked="f">
            <v:textbox style="mso-next-textbox:#_x0000_s1026;mso-fit-shape-to-text:t">
              <w:txbxContent>
                <w:p w:rsidR="0094719D" w:rsidRPr="00AF7A2C" w:rsidRDefault="0094719D" w:rsidP="0094719D">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94719D" w:rsidRPr="00143ACA" w:rsidRDefault="0094719D" w:rsidP="0094719D">
                  <w:pPr>
                    <w:pStyle w:val="Header"/>
                    <w:tabs>
                      <w:tab w:val="left" w:pos="900"/>
                    </w:tabs>
                    <w:jc w:val="left"/>
                    <w:rPr>
                      <w:sz w:val="18"/>
                    </w:rPr>
                  </w:pPr>
                  <w:r>
                    <w:rPr>
                      <w:sz w:val="18"/>
                    </w:rPr>
                    <w:tab/>
                  </w:r>
                  <w:r w:rsidRPr="00143ACA">
                    <w:rPr>
                      <w:sz w:val="18"/>
                    </w:rPr>
                    <w:t>N63 W23965 Main Street</w:t>
                  </w:r>
                </w:p>
                <w:p w:rsidR="0094719D" w:rsidRPr="00143ACA" w:rsidRDefault="0094719D" w:rsidP="0094719D">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94719D" w:rsidRPr="00AF7A2C" w:rsidRDefault="0094719D" w:rsidP="0094719D">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F84E4C" w:rsidRPr="00F84E4C" w:rsidRDefault="00C32758" w:rsidP="00F84E4C">
      <w:pPr>
        <w:jc w:val="center"/>
        <w:rPr>
          <w:b/>
          <w:u w:val="single"/>
        </w:rPr>
      </w:pPr>
      <w:r>
        <w:rPr>
          <w:b/>
          <w:u w:val="single"/>
        </w:rPr>
        <w:t>Letter of Protection from Attorney/Third Party</w:t>
      </w:r>
    </w:p>
    <w:p w:rsidR="00F70086" w:rsidRDefault="00F70086" w:rsidP="009177E6">
      <w:pPr>
        <w:spacing w:line="480" w:lineRule="auto"/>
        <w:jc w:val="center"/>
      </w:pPr>
    </w:p>
    <w:p w:rsidR="00FC266A" w:rsidRDefault="00FC266A" w:rsidP="00FC266A">
      <w:pPr>
        <w:jc w:val="center"/>
      </w:pPr>
      <w:r>
        <w:t>Date</w:t>
      </w:r>
    </w:p>
    <w:p w:rsidR="00FC266A" w:rsidRDefault="00FC266A" w:rsidP="00FC266A">
      <w:pPr>
        <w:jc w:val="left"/>
      </w:pPr>
    </w:p>
    <w:p w:rsidR="00FC266A" w:rsidRDefault="00FC266A" w:rsidP="00FC266A">
      <w:pPr>
        <w:jc w:val="left"/>
      </w:pPr>
    </w:p>
    <w:p w:rsidR="00D05557" w:rsidRDefault="00C32758" w:rsidP="00FC266A">
      <w:pPr>
        <w:jc w:val="left"/>
      </w:pPr>
      <w:r>
        <w:t>Doctor’s Office</w:t>
      </w:r>
    </w:p>
    <w:p w:rsidR="00FC266A" w:rsidRDefault="00D05557" w:rsidP="00FC266A">
      <w:pPr>
        <w:jc w:val="left"/>
      </w:pPr>
      <w:r>
        <w:t xml:space="preserve">Anywhere </w:t>
      </w:r>
      <w:r w:rsidR="00FC266A">
        <w:t>Address</w:t>
      </w:r>
    </w:p>
    <w:p w:rsidR="00FC266A" w:rsidRDefault="00F84E4C" w:rsidP="00FC266A">
      <w:pPr>
        <w:jc w:val="left"/>
      </w:pPr>
      <w:r>
        <w:t>City</w:t>
      </w:r>
      <w:r w:rsidR="00D05557">
        <w:t xml:space="preserve">, </w:t>
      </w:r>
      <w:proofErr w:type="gramStart"/>
      <w:r w:rsidR="00D05557">
        <w:t xml:space="preserve">State </w:t>
      </w:r>
      <w:r>
        <w:t xml:space="preserve"> </w:t>
      </w:r>
      <w:r w:rsidR="00D05557">
        <w:t>Zip</w:t>
      </w:r>
      <w:proofErr w:type="gramEnd"/>
    </w:p>
    <w:p w:rsidR="00D05557" w:rsidRDefault="00D05557" w:rsidP="00FC266A">
      <w:pPr>
        <w:jc w:val="left"/>
      </w:pPr>
    </w:p>
    <w:p w:rsidR="00D05557" w:rsidRPr="00D05557" w:rsidRDefault="00D05557" w:rsidP="00FC266A">
      <w:pPr>
        <w:jc w:val="left"/>
        <w:rPr>
          <w:u w:val="single"/>
        </w:rPr>
      </w:pPr>
      <w:r>
        <w:tab/>
        <w:t>RE:</w:t>
      </w:r>
      <w:r>
        <w:tab/>
        <w:t xml:space="preserve">Patient:  </w:t>
      </w:r>
      <w:r>
        <w:rPr>
          <w:u w:val="single"/>
        </w:rPr>
        <w:tab/>
      </w:r>
      <w:r>
        <w:rPr>
          <w:u w:val="single"/>
        </w:rPr>
        <w:tab/>
      </w:r>
    </w:p>
    <w:p w:rsidR="00D05557" w:rsidRPr="00D05557" w:rsidRDefault="00D05557" w:rsidP="00FC266A">
      <w:pPr>
        <w:jc w:val="left"/>
        <w:rPr>
          <w:u w:val="single"/>
        </w:rPr>
      </w:pPr>
      <w:r>
        <w:tab/>
      </w:r>
      <w:r>
        <w:tab/>
        <w:t xml:space="preserve">Date of </w:t>
      </w:r>
      <w:r w:rsidR="00C32758">
        <w:t>Accident</w:t>
      </w:r>
      <w:r>
        <w:t xml:space="preserve">:  </w:t>
      </w:r>
      <w:r>
        <w:rPr>
          <w:u w:val="single"/>
        </w:rPr>
        <w:tab/>
      </w:r>
      <w:r>
        <w:rPr>
          <w:u w:val="single"/>
        </w:rPr>
        <w:tab/>
      </w:r>
    </w:p>
    <w:p w:rsidR="00D05557" w:rsidRDefault="00D05557" w:rsidP="00FC266A">
      <w:pPr>
        <w:jc w:val="left"/>
      </w:pPr>
    </w:p>
    <w:p w:rsidR="00FC266A" w:rsidRDefault="00FC266A" w:rsidP="00FC266A">
      <w:pPr>
        <w:jc w:val="left"/>
      </w:pPr>
      <w:r>
        <w:t xml:space="preserve">Dear </w:t>
      </w:r>
      <w:r w:rsidR="00C32758">
        <w:t>Dr</w:t>
      </w:r>
      <w:r w:rsidR="00F84E4C">
        <w:t>.</w:t>
      </w:r>
      <w:r w:rsidR="007F4624">
        <w:t xml:space="preserve"> </w:t>
      </w:r>
      <w:r w:rsidR="007F4624">
        <w:rPr>
          <w:u w:val="single"/>
        </w:rPr>
        <w:tab/>
      </w:r>
      <w:r w:rsidR="007F4624">
        <w:rPr>
          <w:u w:val="single"/>
        </w:rPr>
        <w:tab/>
      </w:r>
      <w:r w:rsidR="007F4624">
        <w:rPr>
          <w:u w:val="single"/>
        </w:rPr>
        <w:tab/>
      </w:r>
      <w:r>
        <w:t>:</w:t>
      </w:r>
    </w:p>
    <w:p w:rsidR="007F4624" w:rsidRDefault="007F4624" w:rsidP="00FC266A">
      <w:pPr>
        <w:jc w:val="left"/>
      </w:pPr>
    </w:p>
    <w:p w:rsidR="00F84E4C" w:rsidRDefault="00C32758" w:rsidP="00147E85">
      <w:r>
        <w:t xml:space="preserve">Please be advised that this law firm has been retained to represent the above-referenced client.  Our representation is in conjunction with a claim for injuries sustained in an accident or other type of personal injury case.  My client has </w:t>
      </w:r>
      <w:r w:rsidR="0094719D">
        <w:t xml:space="preserve">informed me </w:t>
      </w:r>
      <w:r>
        <w:t xml:space="preserve">that various bills have been received from your office in connection with </w:t>
      </w:r>
      <w:r w:rsidR="0094719D">
        <w:t xml:space="preserve">your chiropractic </w:t>
      </w:r>
      <w:r>
        <w:t>services.</w:t>
      </w:r>
    </w:p>
    <w:p w:rsidR="00C32758" w:rsidRDefault="00C32758" w:rsidP="00147E85"/>
    <w:p w:rsidR="00C32758" w:rsidRDefault="00C32758" w:rsidP="00147E85">
      <w:r>
        <w:t xml:space="preserve">Our client has authorized this firm to withhold sufficient funds from any settlement or jury verdict to satisfy any outstanding balance for fees owed to your office.  Please keep our office periodically advised as to the current balance of any amount owed by your patient.  This letter will serve as our commitment to protect your </w:t>
      </w:r>
      <w:r w:rsidR="0094719D">
        <w:t xml:space="preserve">current (and future) charges </w:t>
      </w:r>
      <w:r>
        <w:t>in connection with our ongoing representation of this patient.</w:t>
      </w:r>
    </w:p>
    <w:p w:rsidR="00C32758" w:rsidRDefault="00C32758" w:rsidP="00147E85"/>
    <w:p w:rsidR="00C32758" w:rsidRDefault="00C32758" w:rsidP="00147E85">
      <w:r>
        <w:t>Thank you for your assistance and cooperation in this matter.</w:t>
      </w:r>
    </w:p>
    <w:p w:rsidR="00F84E4C" w:rsidRPr="00F84E4C" w:rsidRDefault="00F84E4C" w:rsidP="00147E85"/>
    <w:p w:rsidR="007F4624" w:rsidRDefault="007F4624" w:rsidP="00FC266A">
      <w:pPr>
        <w:jc w:val="left"/>
      </w:pPr>
      <w:r>
        <w:tab/>
      </w:r>
      <w:r>
        <w:tab/>
      </w:r>
      <w:r>
        <w:tab/>
      </w:r>
      <w:r>
        <w:tab/>
      </w:r>
      <w:r>
        <w:tab/>
      </w:r>
      <w:r>
        <w:tab/>
        <w:t>Sincerely</w:t>
      </w:r>
    </w:p>
    <w:p w:rsidR="00F84E4C" w:rsidRDefault="00F84E4C" w:rsidP="00FC266A">
      <w:pPr>
        <w:jc w:val="left"/>
      </w:pPr>
    </w:p>
    <w:p w:rsidR="007F4624" w:rsidRDefault="00F84E4C" w:rsidP="00FC266A">
      <w:pPr>
        <w:jc w:val="left"/>
        <w:rPr>
          <w:u w:val="single"/>
        </w:rPr>
      </w:pPr>
      <w:r>
        <w:tab/>
      </w:r>
      <w:r>
        <w:tab/>
      </w:r>
      <w:r>
        <w:tab/>
      </w:r>
      <w:r>
        <w:tab/>
      </w:r>
      <w:r>
        <w:tab/>
      </w:r>
      <w:r>
        <w:tab/>
      </w:r>
    </w:p>
    <w:p w:rsidR="00F84E4C" w:rsidRPr="0094719D" w:rsidRDefault="00F84E4C" w:rsidP="00FC266A">
      <w:pPr>
        <w:jc w:val="left"/>
        <w:rPr>
          <w:sz w:val="10"/>
          <w:u w:val="single"/>
        </w:rPr>
      </w:pPr>
    </w:p>
    <w:p w:rsidR="00F84E4C" w:rsidRDefault="00C32758" w:rsidP="00C32758">
      <w:pPr>
        <w:rPr>
          <w:b/>
        </w:rPr>
      </w:pPr>
      <w:r w:rsidRPr="00C32758">
        <w:rPr>
          <w:b/>
        </w:rPr>
        <w:t xml:space="preserve">*A letter of this nature should be requested from an attorney who refuses to sign the Assignment of Benefit form (“doctor’s lien).  Particular attention should be given to any qualifying type language which the attorney may attempt to place in the letter.  A doctor is encouraged to consult with appropriate legal counsel if there is any doubt or confusion relating to the nature of any such qualifying language. </w:t>
      </w:r>
    </w:p>
    <w:p w:rsidR="0094719D" w:rsidRPr="0094719D" w:rsidRDefault="0094719D" w:rsidP="00C32758">
      <w:pPr>
        <w:rPr>
          <w:b/>
          <w:sz w:val="10"/>
        </w:rPr>
      </w:pPr>
    </w:p>
    <w:p w:rsidR="0094719D" w:rsidRPr="0094719D" w:rsidRDefault="0094719D" w:rsidP="0094719D">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94719D" w:rsidRPr="0094719D" w:rsidSect="00A836D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E4C" w:rsidRDefault="00F84E4C" w:rsidP="00AC6611">
      <w:pPr>
        <w:spacing w:after="0"/>
      </w:pPr>
      <w:r>
        <w:separator/>
      </w:r>
    </w:p>
  </w:endnote>
  <w:endnote w:type="continuationSeparator" w:id="0">
    <w:p w:rsidR="00F84E4C" w:rsidRDefault="00F84E4C"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E4C" w:rsidRDefault="00F84E4C" w:rsidP="00AC6611">
      <w:pPr>
        <w:spacing w:after="0"/>
      </w:pPr>
      <w:r>
        <w:separator/>
      </w:r>
    </w:p>
  </w:footnote>
  <w:footnote w:type="continuationSeparator" w:id="0">
    <w:p w:rsidR="00F84E4C" w:rsidRDefault="00F84E4C"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C" w:rsidRDefault="00F84E4C" w:rsidP="00AC6611">
    <w:pPr>
      <w:pStyle w:val="Header"/>
      <w:jc w:val="right"/>
    </w:pPr>
    <w:r>
      <w:t>SAMPLE FORMS</w:t>
    </w:r>
    <w:r w:rsidR="00147E85">
      <w:t xml:space="preserve"> - DR00</w:t>
    </w:r>
    <w:r w:rsidR="00C32758">
      <w:t>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74A92"/>
    <w:multiLevelType w:val="hybridMultilevel"/>
    <w:tmpl w:val="BB541E9E"/>
    <w:lvl w:ilvl="0" w:tplc="465A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80093"/>
    <w:rsid w:val="000F51DE"/>
    <w:rsid w:val="00147E85"/>
    <w:rsid w:val="00174F54"/>
    <w:rsid w:val="00261F02"/>
    <w:rsid w:val="00470C20"/>
    <w:rsid w:val="005809DE"/>
    <w:rsid w:val="006601A0"/>
    <w:rsid w:val="00703021"/>
    <w:rsid w:val="00760444"/>
    <w:rsid w:val="00780902"/>
    <w:rsid w:val="007C1FF5"/>
    <w:rsid w:val="007F4624"/>
    <w:rsid w:val="009177E6"/>
    <w:rsid w:val="0094719D"/>
    <w:rsid w:val="009917A7"/>
    <w:rsid w:val="009F1A0F"/>
    <w:rsid w:val="00A06953"/>
    <w:rsid w:val="00A836D4"/>
    <w:rsid w:val="00AC6611"/>
    <w:rsid w:val="00C15658"/>
    <w:rsid w:val="00C32758"/>
    <w:rsid w:val="00C80325"/>
    <w:rsid w:val="00D05557"/>
    <w:rsid w:val="00D35917"/>
    <w:rsid w:val="00EA7F5D"/>
    <w:rsid w:val="00F70086"/>
    <w:rsid w:val="00F84E4C"/>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2010-06-15T14:54:00Z</cp:lastPrinted>
  <dcterms:created xsi:type="dcterms:W3CDTF">2010-04-23T16:53:00Z</dcterms:created>
  <dcterms:modified xsi:type="dcterms:W3CDTF">2010-06-15T14:54:00Z</dcterms:modified>
</cp:coreProperties>
</file>